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rFonts w:ascii="NEU-F5-S92" w:hAnsi="NEU-F5-S92"/>
          <w:sz w:val="48"/>
          <w:u w:val="dotted" w:color="FF00FF"/>
        </w:rPr>
        <w:t>2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rFonts w:eastAsia="方正小标宋_GBK" w:hint="eastAsia"/>
          <w:sz w:val="48"/>
          <w:u w:val="dotted" w:color="FF00FF"/>
        </w:rPr>
        <w:t>搭配问题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24" name="ztsj.jpg" descr="id:2147508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25" name="jcfx.jpg" descr="id:2147508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选取解决服装搭配的问题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用以培养学生有序、全面思考的能力。所创设的问题情境贴近学生的生活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且易于理解和探究。鼓励学生用多种方式表达思考过程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展示交流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突出有序思考。学生自主探究时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应注意鼓励学生用自己的方式清楚表达思考的过程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并在巡视过程中注意收集不同方法的样本。全班交流时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可按照由具体到抽象的顺序展示学生的不同方法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引导学生读懂每种方式所运用的表达方式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重点突出如何有序思考。展示学生的不同表达后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可以将它们放在一起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引导学生比较、观察。通过对比使学生看到由具体文字表述、画图表示到用抽象的符号表达的变化过程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体会符号表达的简洁、明确等优点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进一步认识符号对于进行数学表达和数学思考的重要作用。体会图形的直观性和数形结合思想的优势。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26" name="jxmb.jpg" descr="id:2147509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使学生了解生活中的一些简单搭配现象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过操作提出不同的搭配方案。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使学生在探索不同搭配方案的过程中发现一些简单的规律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初步体会有序思想和符号化思想。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引导学生使用数学方法解决实际生活中的问题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学会表达解决问题的大致过程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培养学生的合作意识和人际交往能力。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527" name="jxznd.jpg" descr="id:2147509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初步掌握搭配的方法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体会有序思考的价值。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能够有序地进行搭配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用适当方式表达出搭配的过程和结果。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28" name="kqzb.jpg" descr="id:2147509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衣服和裤子的图片若干。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【学生准备】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衣服和裤子的图片若干。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29" name="jxgc.jpg" descr="id:2147509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30" name="fxzb.jpg" descr="id:2147509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排一排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有哪些不同的排法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再读一读。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　</w:t>
      </w:r>
      <w:r w:rsidRPr="00EE62BA">
        <w:rPr>
          <w:rFonts w:hint="eastAsia"/>
          <w:sz w:val="22"/>
        </w:rPr>
        <w:t>不</w:t>
      </w:r>
      <w:r w:rsidRPr="00EE62BA">
        <w:rPr>
          <w:sz w:val="22"/>
        </w:rPr>
        <w:t xml:space="preserve">　　　</w:t>
      </w:r>
      <w:r w:rsidRPr="00EE62BA">
        <w:rPr>
          <w:rFonts w:hint="eastAsia"/>
          <w:sz w:val="22"/>
        </w:rPr>
        <w:t>怕</w:t>
      </w:r>
      <w:r w:rsidRPr="00EE62BA">
        <w:rPr>
          <w:sz w:val="22"/>
        </w:rPr>
        <w:t xml:space="preserve">　　　</w:t>
      </w:r>
      <w:r w:rsidRPr="00EE62BA">
        <w:rPr>
          <w:rFonts w:hint="eastAsia"/>
          <w:sz w:val="22"/>
        </w:rPr>
        <w:t>辣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不怕辣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不辣怕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怕不辣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怕辣不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辣不怕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辣怕不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31" name="xkdr.jpg" descr="id:2147509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532" name="方法一.jpg" descr="id:2147509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创设情境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激发兴趣。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学校举行的主持人选拔赛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我班选手张丽入围。同学们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张丽同学为了这次比赛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做了精心的准备。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286125" cy="818065"/>
            <wp:effectExtent l="19050" t="0" r="9525" b="0"/>
            <wp:docPr id="1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18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她准备了几件上装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几件下装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件上装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件下装。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理解情境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获取数学信息。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她想请大家帮忙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如果一件上装搭配一件下装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你会建议她怎样穿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短袖配短裙。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长袖配裤子。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长袖配长裙。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……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揭示课题。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同学们有不同的想法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究竟能搭配成几套呢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看来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在衣服的搭配中还大有学问呢。今天我们就来研究搭配中的学问。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搭配问题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534" name="设计意图.jpg" descr="id:2147509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让学生结合亲身经历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获取数学信息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提取本课的教学素材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找到贴近学生生活的情境——衣服搭配的问题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这种取材于学生生活的实例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让学生感觉亲切、真实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有利于唤醒学生的生活经验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激发学生的学习兴趣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调动学生积极探索新知。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535" name="方法二.jpg" descr="id:2147509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周末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乐乐和聪聪、明明相约到游乐园里去玩耍。乐乐同学是个爱美的小姑娘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今天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她想穿得漂漂亮亮地去玩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打开衣柜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乐乐都有些什么衣服呢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324225" cy="827550"/>
            <wp:effectExtent l="19050" t="0" r="9525" b="0"/>
            <wp:docPr id="1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2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你们猜一猜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乐乐会搭配哪一套衣服去游乐园呢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学生猜测。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那乐乐到底有多少种不同的穿法呢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你们能为她搭配一下吗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揭示课题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今天我们就来研究搭配中的学问。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搭配问题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1537" name="设计意图.jpg" descr="id:2147509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由帮乐乐搭配衣服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学生说出自己的想法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哪样搭配好看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引出一共有多少种搭配方法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学生各抒己见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从而引出新课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激发学生的探究欲望。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38" name="xzgj.jpg" descr="id:2147509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学习例</w:t>
      </w:r>
      <w:r w:rsidRPr="00EE62BA">
        <w:rPr>
          <w:color w:val="FF00FF"/>
          <w:sz w:val="22"/>
        </w:rPr>
        <w:t>2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搭配的方法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操作感悟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自主搭配。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学具操作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摆一摆。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请同学们拿出衣服卡片独立摆一摆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看看一共能摆出几种不同的方法。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教师巡视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及时收集学生摆卡片过程中出现的情况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摆放有序和无序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方法多样和唯一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记录有序和无序的。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小组交流再分组汇报交流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议一议。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谁能说说你是怎么搭配的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一件上装配一件下装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可以配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套。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1797050" cy="1524000"/>
            <wp:effectExtent l="19050" t="0" r="0" b="0"/>
            <wp:docPr id="20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一件上装配一件下装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另一件上装配两条裙子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种搭配的方法。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1887381" cy="1304925"/>
            <wp:effectExtent l="19050" t="0" r="0" b="0"/>
            <wp:docPr id="21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381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固定上装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用一件上装去搭配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件下装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再用另一件上装去搭配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件下装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两件上装就有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种搭配方法。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2667000" cy="1314489"/>
            <wp:effectExtent l="19050" t="0" r="0" b="0"/>
            <wp:docPr id="2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038" cy="131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刚才的哪种方法找到了搭配的所有方案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第三种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他们是怎么做的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先固定上装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用一件上装分别去搭配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件下装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种方法。再用另一件上装分别去搭配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件下装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种方法。一共有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种。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2×3=6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种</w:t>
      </w:r>
      <w:r w:rsidRPr="00EE62BA">
        <w:rPr>
          <w:rFonts w:ascii="方正楷体_GBK" w:hAnsi="方正楷体_GBK"/>
          <w:sz w:val="22"/>
        </w:rPr>
        <w:t>))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028825" cy="1532092"/>
            <wp:effectExtent l="19050" t="0" r="9525" b="0"/>
            <wp:docPr id="24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32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随学生叙述在黑板上把图片用线连起来。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我们认为可以固定下装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先用一条下装分别去配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件上装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种方法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再用一条下装分别去配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件上装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种方法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最后再用一条下装分别去配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件上装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种方法。一共有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种。也可以列式为</w:t>
      </w:r>
      <w:r w:rsidRPr="00EE62BA">
        <w:rPr>
          <w:sz w:val="22"/>
        </w:rPr>
        <w:t>2×3=6</w:t>
      </w:r>
      <w:r w:rsidRPr="00EE62BA">
        <w:rPr>
          <w:rFonts w:hint="eastAsia"/>
          <w:sz w:val="22"/>
        </w:rPr>
        <w:t>种。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随学生叙述在黑板上把图片用线连起来。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114550" cy="1572358"/>
            <wp:effectExtent l="19050" t="0" r="0" b="0"/>
            <wp:docPr id="2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72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从上面两个小组同学的汇报中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我们知道了可以从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个角度去思考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但是他们基本方法是一样的。都是要先固定一种服装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上装或下装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然后按顺序一一去搭配。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先固定其中一种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再按顺序搭配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方法呈现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比较优化。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今天我们带了服装的学具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进行模拟搭配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如果没有这些学具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我们可以怎样思考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引发学生独立思考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再次用自己喜欢的方式表示搭配的方法。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交流后汇报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课件展示。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课件出示教材中女孩的方式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381250" cy="2018585"/>
            <wp:effectExtent l="19050" t="0" r="0" b="0"/>
            <wp:docPr id="1544" name="RR222.EPS" descr="id:2147509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5841" cy="202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一共有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种穿法。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课件出示教材中男孩的方式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76450" cy="2014926"/>
            <wp:effectExtent l="19050" t="0" r="0" b="0"/>
            <wp:docPr id="1545" name="RR223.EPS" descr="id:2147509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79279" cy="2017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657350" cy="1252737"/>
            <wp:effectExtent l="19050" t="0" r="0" b="0"/>
            <wp:docPr id="1546" name="RR224.EPS" descr="id:2147509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59114" cy="125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这些方法和刚才的摆图片相比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你觉得怎么样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用符号或字母表示更简洁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便于记录。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你会采用哪种简洁的方式呢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学生交流汇报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可能会说用数字、图形、符号等方式进行记录。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巩固练习。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如果有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件上装和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件下装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连一连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共有多少种搭配方式呢</w:t>
      </w:r>
      <w:r w:rsidRPr="00EE62BA">
        <w:rPr>
          <w:rFonts w:ascii="方正书宋_GBK" w:hAnsi="方正书宋_GBK"/>
          <w:sz w:val="22"/>
        </w:rPr>
        <w:t>?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248025" cy="753344"/>
            <wp:effectExtent l="19050" t="0" r="9525" b="0"/>
            <wp:docPr id="27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75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种</w:t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133600" cy="1676847"/>
            <wp:effectExtent l="19050" t="0" r="0" b="0"/>
            <wp:docPr id="29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76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549" name="设计意图.jpg" descr="id:2147509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学生通过摆一摆、连一连、画一画、写一写各种方法表示服装之间的搭配关系。体现了学生的创造力和智慧。在这一环节中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比较优化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既巩固了有序搭配的方法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又让学生经历符号化、数学化的过程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使学生体会到数学符号的简洁美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帮助学生由具体到抽象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逐步优化解决问题的策略。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50" name="stlx.jpg" descr="id:2147509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102</w:t>
      </w:r>
      <w:r w:rsidRPr="00EE62BA">
        <w:rPr>
          <w:rFonts w:hint="eastAsia"/>
          <w:sz w:val="22"/>
        </w:rPr>
        <w:t>页做一做第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题。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102</w:t>
      </w:r>
      <w:r w:rsidRPr="00EE62BA">
        <w:rPr>
          <w:rFonts w:hint="eastAsia"/>
          <w:sz w:val="22"/>
        </w:rPr>
        <w:t>页做一做第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题。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.23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98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.8</w:t>
      </w:r>
      <w:r w:rsidRPr="00EE62BA">
        <w:rPr>
          <w:rFonts w:hint="eastAsia"/>
          <w:sz w:val="22"/>
        </w:rPr>
        <w:t>种</w:t>
      </w:r>
    </w:p>
    <w:p w:rsidR="007C7084" w:rsidRPr="00EE62BA" w:rsidRDefault="007C7084" w:rsidP="007C7084">
      <w:pPr>
        <w:spacing w:line="240" w:lineRule="auto"/>
        <w:rPr>
          <w:sz w:val="22"/>
        </w:rPr>
      </w:pPr>
    </w:p>
    <w:p w:rsidR="007C7084" w:rsidRPr="00EE62BA" w:rsidRDefault="007C7084" w:rsidP="007C708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51" name="ktxj.jpg" descr="id:2147509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这节课我们研究了搭配的问题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要想做到不重复、不遗漏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最重要的是“有序思考”。其实这种思考问题的方法在今后的学习和生活中都非常有用。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52" name="zysj.jpg" descr="id:2147509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104</w:t>
      </w:r>
      <w:r w:rsidRPr="00EE62BA">
        <w:rPr>
          <w:rFonts w:hint="eastAsia"/>
          <w:sz w:val="22"/>
        </w:rPr>
        <w:t>页练习二十二第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题。</w:t>
      </w:r>
    </w:p>
    <w:p w:rsidR="007C7084" w:rsidRPr="00EE62BA" w:rsidRDefault="007C7084" w:rsidP="007C708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53" name="bssj.jpg" descr="id:2147509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7C7084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7C7084" w:rsidRDefault="007C7084" w:rsidP="00B6292B">
            <w:pPr>
              <w:spacing w:line="240" w:lineRule="auto"/>
              <w:jc w:val="center"/>
              <w:rPr>
                <w:rFonts w:eastAsia="方正黑体_GBK" w:hint="eastAsia"/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搭配问题</w:t>
            </w:r>
          </w:p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drawing>
                <wp:inline distT="0" distB="0" distL="0" distR="0">
                  <wp:extent cx="2733675" cy="975525"/>
                  <wp:effectExtent l="19050" t="0" r="9525" b="0"/>
                  <wp:docPr id="30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97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2×3=6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种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先固定其中一种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再按顺序搭配。</w:t>
            </w:r>
          </w:p>
        </w:tc>
      </w:tr>
    </w:tbl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59" name="jxfs.jpg" descr="id:2147509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60" name="cgzc.jpg" descr="id:2147509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创设生活情境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激发学习兴趣。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在教学时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我围绕学生的学习情感与体验来组织教学。内容贴近学生生活实际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使学生体会数学的应用价值。学生乐意学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主动学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不仅获得了知识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更获得了积极的情感体验。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动手实践体验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探究解决问题。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问题空间有多大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探究的空间就有多大。在本节课一开始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我就放手让学生自己去探究衣服的几种不同的搭配方法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通过“猜想</w:t>
      </w:r>
      <w:r w:rsidRPr="00EE62BA">
        <w:rPr>
          <w:rFonts w:eastAsia="NEU-BZ-S92" w:hint="eastAsia"/>
          <w:sz w:val="22"/>
        </w:rPr>
        <w:t>→</w:t>
      </w:r>
      <w:r w:rsidRPr="00EE62BA">
        <w:rPr>
          <w:rFonts w:hint="eastAsia"/>
          <w:sz w:val="22"/>
        </w:rPr>
        <w:t>讨论</w:t>
      </w:r>
      <w:r w:rsidRPr="00EE62BA">
        <w:rPr>
          <w:rFonts w:eastAsia="NEU-BZ-S92" w:hint="eastAsia"/>
          <w:sz w:val="22"/>
        </w:rPr>
        <w:t>→</w:t>
      </w:r>
      <w:r w:rsidRPr="00EE62BA">
        <w:rPr>
          <w:rFonts w:hint="eastAsia"/>
          <w:sz w:val="22"/>
        </w:rPr>
        <w:t>实践</w:t>
      </w:r>
      <w:r w:rsidRPr="00EE62BA">
        <w:rPr>
          <w:rFonts w:eastAsia="NEU-BZ-S92" w:hint="eastAsia"/>
          <w:sz w:val="22"/>
        </w:rPr>
        <w:t>→</w:t>
      </w:r>
      <w:r w:rsidRPr="00EE62BA">
        <w:rPr>
          <w:rFonts w:hint="eastAsia"/>
          <w:sz w:val="22"/>
        </w:rPr>
        <w:t>汇报</w:t>
      </w:r>
      <w:r w:rsidRPr="00EE62BA">
        <w:rPr>
          <w:rFonts w:eastAsia="NEU-BZ-S92" w:hint="eastAsia"/>
          <w:sz w:val="22"/>
        </w:rPr>
        <w:t>→</w:t>
      </w:r>
      <w:r w:rsidRPr="00EE62BA">
        <w:rPr>
          <w:rFonts w:hint="eastAsia"/>
          <w:sz w:val="22"/>
        </w:rPr>
        <w:t>比较</w:t>
      </w:r>
      <w:r w:rsidRPr="00EE62BA">
        <w:rPr>
          <w:rFonts w:eastAsia="NEU-BZ-S92" w:hint="eastAsia"/>
          <w:sz w:val="22"/>
        </w:rPr>
        <w:t>→</w:t>
      </w:r>
      <w:r w:rsidRPr="00EE62BA">
        <w:rPr>
          <w:rFonts w:hint="eastAsia"/>
          <w:sz w:val="22"/>
        </w:rPr>
        <w:t>归纳”等环节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充分展开探究过程。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61" name="bzzc.jpg" descr="id:2147509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目标的把握还是有点拿不准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比如要不要引导学生计算一共有几种搭配方法。如果要引导学生掌握算法的话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那么首先要引导学生发现规律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然后再考虑算法。</w:t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如何照顾学困生。操作课或者活动课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课堂很热闹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优等生急着演示、发言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后进生却成了观众和听众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尤其是像数学广角这样的教学内容。如何做到面向全体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人人学有所得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也值得我们来探讨。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62" name="zjsj.jpg" descr="id:2147509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针对部分学生在练习中还是出现重复或遗漏现象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要再次借助图示引导学生有序进行搭配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并会计算一共有多少种搭配方法。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63" name="jcckzl.jpg" descr="id:2147509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564" name="dxltjx.jpg" descr="id:2147509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Default="007C7084" w:rsidP="007C7084">
      <w:pPr>
        <w:spacing w:line="240" w:lineRule="auto"/>
        <w:ind w:firstLineChars="200" w:firstLine="440"/>
        <w:rPr>
          <w:rFonts w:ascii="方正书宋_GBK" w:hAnsi="方正书宋_GBK" w:hint="eastAsia"/>
          <w:sz w:val="22"/>
        </w:rPr>
      </w:pPr>
      <w:r>
        <w:rPr>
          <w:noProof/>
          <w:sz w:val="22"/>
        </w:rPr>
        <w:drawing>
          <wp:inline distT="0" distB="0" distL="0" distR="0">
            <wp:extent cx="295275" cy="142875"/>
            <wp:effectExtent l="19050" t="0" r="9525" b="0"/>
            <wp:docPr id="1" name="lt0.jpg" descr="id:2147509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0.jpg" descr="id:2147509268;FounderCES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下面的午餐有多少种不同搭配</w:t>
      </w:r>
      <w:r w:rsidRPr="00EE62BA">
        <w:rPr>
          <w:rFonts w:ascii="方正书宋_GBK" w:hAnsi="方正书宋_GBK"/>
          <w:sz w:val="22"/>
        </w:rPr>
        <w:t>?</w:t>
      </w:r>
    </w:p>
    <w:p w:rsidR="007C7084" w:rsidRPr="009354B4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1800225" cy="1036681"/>
            <wp:effectExtent l="19050" t="0" r="9525" b="0"/>
            <wp:docPr id="33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36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sz w:val="22"/>
        </w:rPr>
        <w:t xml:space="preserve">　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1953770" cy="790575"/>
            <wp:effectExtent l="19050" t="0" r="8380" b="0"/>
            <wp:docPr id="1566" name="R117.EPS" descr="id:2147509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52543" cy="790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主食依次记为主</w:t>
      </w:r>
      <w:r w:rsidRPr="00EE62BA">
        <w:rPr>
          <w:sz w:val="22"/>
          <w:vertAlign w:val="subscript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</w:t>
      </w:r>
      <w:r w:rsidRPr="00EE62BA">
        <w:rPr>
          <w:sz w:val="22"/>
          <w:vertAlign w:val="subscript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</w:t>
      </w:r>
      <w:r w:rsidRPr="00EE62BA">
        <w:rPr>
          <w:sz w:val="22"/>
          <w:vertAlign w:val="subscript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</w:t>
      </w:r>
      <w:r w:rsidRPr="00EE62BA">
        <w:rPr>
          <w:sz w:val="22"/>
          <w:vertAlign w:val="subscript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素菜依次记为素</w:t>
      </w:r>
      <w:r w:rsidRPr="00EE62BA">
        <w:rPr>
          <w:sz w:val="22"/>
          <w:vertAlign w:val="subscript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素</w:t>
      </w:r>
      <w:r w:rsidRPr="00EE62BA">
        <w:rPr>
          <w:sz w:val="22"/>
          <w:vertAlign w:val="subscript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素</w:t>
      </w:r>
      <w:r w:rsidRPr="00EE62BA">
        <w:rPr>
          <w:sz w:val="22"/>
          <w:vertAlign w:val="subscript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素</w:t>
      </w:r>
      <w:r w:rsidRPr="00EE62BA">
        <w:rPr>
          <w:sz w:val="22"/>
          <w:vertAlign w:val="subscript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如下图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共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种搭配。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96793" cy="580982"/>
            <wp:effectExtent l="19050" t="0" r="0" b="0"/>
            <wp:docPr id="1567" name="r147.EPS" descr="id:2147509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93411" cy="58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搭配跟排列数不同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它与顺序没有关系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可以先确定搭配方案的一部分不变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去搭配另一部分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列举出所有的可能情况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可以借助连线图来解决问题。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568" name="xgzstz.jpg" descr="id:2147509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午餐搭配</w:t>
      </w:r>
    </w:p>
    <w:tbl>
      <w:tblPr>
        <w:tblW w:w="245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59"/>
        <w:gridCol w:w="1359"/>
        <w:gridCol w:w="1359"/>
      </w:tblGrid>
      <w:tr w:rsidR="007C7084" w:rsidRPr="00EE62BA" w:rsidTr="00B6292B">
        <w:trPr>
          <w:trHeight w:val="364"/>
          <w:jc w:val="center"/>
        </w:trPr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蔬菜</w:t>
            </w:r>
          </w:p>
        </w:tc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主食</w:t>
            </w:r>
          </w:p>
        </w:tc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肉类</w:t>
            </w:r>
          </w:p>
        </w:tc>
      </w:tr>
      <w:tr w:rsidR="007C7084" w:rsidRPr="00EE62BA" w:rsidTr="00B6292B">
        <w:trPr>
          <w:trHeight w:val="349"/>
          <w:jc w:val="center"/>
        </w:trPr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菠菜</w:t>
            </w:r>
          </w:p>
        </w:tc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米饭</w:t>
            </w:r>
          </w:p>
        </w:tc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牛肉</w:t>
            </w:r>
          </w:p>
        </w:tc>
      </w:tr>
      <w:tr w:rsidR="007C7084" w:rsidRPr="00EE62BA" w:rsidTr="00B6292B">
        <w:trPr>
          <w:trHeight w:val="364"/>
          <w:jc w:val="center"/>
        </w:trPr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茄子</w:t>
            </w:r>
          </w:p>
        </w:tc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馒头</w:t>
            </w:r>
          </w:p>
        </w:tc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鱼</w:t>
            </w:r>
          </w:p>
        </w:tc>
      </w:tr>
      <w:tr w:rsidR="007C7084" w:rsidRPr="00EE62BA" w:rsidTr="00B6292B">
        <w:trPr>
          <w:trHeight w:val="349"/>
          <w:jc w:val="center"/>
        </w:trPr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豆角</w:t>
            </w:r>
          </w:p>
        </w:tc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花卷</w:t>
            </w:r>
          </w:p>
        </w:tc>
        <w:tc>
          <w:tcPr>
            <w:tcW w:w="1359" w:type="dxa"/>
            <w:tcMar>
              <w:left w:w="0" w:type="dxa"/>
              <w:right w:w="0" w:type="dxa"/>
            </w:tcMar>
            <w:vAlign w:val="center"/>
          </w:tcPr>
          <w:p w:rsidR="007C7084" w:rsidRPr="00EE62BA" w:rsidRDefault="007C708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排骨</w:t>
            </w:r>
          </w:p>
        </w:tc>
      </w:tr>
    </w:tbl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蔬菜、主食、肉类只能各选一种</w:t>
      </w:r>
      <w:r w:rsidRPr="00EE62BA">
        <w:rPr>
          <w:rFonts w:ascii="方正仿宋_GBK" w:hAnsi="方正仿宋_GBK"/>
          <w:sz w:val="22"/>
        </w:rPr>
        <w:t>)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779758" cy="704850"/>
            <wp:effectExtent l="19050" t="0" r="0" b="0"/>
            <wp:docPr id="1569" name="RR237.EPS" descr="id:2147509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1.jpe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80444" cy="705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084" w:rsidRPr="00EE62BA" w:rsidRDefault="007C7084" w:rsidP="007C708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27</w:t>
      </w:r>
      <w:r w:rsidRPr="00EE62BA">
        <w:rPr>
          <w:rFonts w:hint="eastAsia"/>
          <w:sz w:val="22"/>
        </w:rPr>
        <w:t>种</w:t>
      </w:r>
    </w:p>
    <w:p w:rsidR="007C7084" w:rsidRPr="00EE62BA" w:rsidRDefault="007C7084" w:rsidP="007C708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011994" cy="1111031"/>
            <wp:effectExtent l="19050" t="0" r="0" b="0"/>
            <wp:docPr id="1570" name="JJ4.EPS" descr="id:2147509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2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1958" cy="1111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9C" w:rsidRDefault="0039739C"/>
    <w:sectPr w:rsidR="0039739C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7084"/>
    <w:rsid w:val="0039739C"/>
    <w:rsid w:val="007C7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8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708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708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2021-12-03T06:58:00Z</dcterms:created>
  <dcterms:modified xsi:type="dcterms:W3CDTF">2021-12-03T06:58:00Z</dcterms:modified>
</cp:coreProperties>
</file>